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唐人神集团淮北骆驼神华饲料有限公司招聘信息</w:t>
      </w:r>
    </w:p>
    <w:p>
      <w:pP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  <w:t>市场部服务经理5名：</w:t>
      </w:r>
    </w:p>
    <w:p>
      <w:pPr>
        <w:rPr>
          <w:rFonts w:hint="eastAsia" w:ascii="Segoe UI" w:hAnsi="Segoe UI" w:eastAsia="宋体" w:cs="Segoe UI"/>
          <w:i w:val="0"/>
          <w:caps w:val="0"/>
          <w:color w:val="333333"/>
          <w:spacing w:val="0"/>
          <w:sz w:val="19"/>
          <w:szCs w:val="19"/>
          <w:shd w:val="clear" w:fill="FFFFFF"/>
          <w:lang w:eastAsia="zh-CN"/>
        </w:rPr>
      </w:pPr>
      <w:r>
        <w:rPr>
          <w:rFonts w:hint="eastAsia" w:ascii="Segoe UI" w:hAnsi="Segoe UI" w:eastAsia="宋体" w:cs="Segoe UI"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  <w:t>学历与专业要求：</w:t>
      </w:r>
      <w:r>
        <w:rPr>
          <w:rFonts w:ascii="Segoe UI" w:hAnsi="Segoe UI" w:eastAsia="Segoe UI" w:cs="Segoe UI"/>
          <w:i w:val="0"/>
          <w:caps w:val="0"/>
          <w:color w:val="333333"/>
          <w:spacing w:val="0"/>
          <w:sz w:val="19"/>
          <w:szCs w:val="19"/>
          <w:shd w:val="clear" w:fill="FFFFFF"/>
        </w:rPr>
        <w:t>畜牧兽医，动物医学，动物药学，动物防疫与检疫，动物医学检验技术，实验动物技术，饲料与动物营养，食品营养与检测</w:t>
      </w:r>
      <w:r>
        <w:rPr>
          <w:rFonts w:hint="eastAsia" w:ascii="Segoe UI" w:hAnsi="Segoe UI" w:eastAsia="宋体" w:cs="Segoe UI"/>
          <w:i w:val="0"/>
          <w:caps w:val="0"/>
          <w:color w:val="333333"/>
          <w:spacing w:val="0"/>
          <w:sz w:val="19"/>
          <w:szCs w:val="19"/>
          <w:shd w:val="clear" w:fill="FFFFFF"/>
          <w:lang w:eastAsia="zh-CN"/>
        </w:rPr>
        <w:t>，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本科</w:t>
      </w:r>
      <w:r>
        <w:rPr>
          <w:rFonts w:hint="eastAsia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及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以上学历，学生会人员或党员优先考虑，优秀应届生</w:t>
      </w:r>
      <w:r>
        <w:rPr>
          <w:rFonts w:hint="eastAsia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工作职责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1、负责规划市场布局，制定销量，客户计划，管理团队，确保公司业绩的达成 2、对营销人员进行帮扶、培训，招聘淘汰人员 3、研究市场变化及同行企业，上报竞争对手的分析报告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福利待遇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公司提供食宿，缴纳6险，交通补助，住宿费用，做6休1，每月评选优秀员工（优秀员工奖金），节日福利，带薪年假，试用期全额（保护期限3-6个月），晋升空间（团队区域经理、分公司经理、总经理助理、总经理） 学校类福利：985/211校院，500元/月，一本校院，300元/月，应届生学生会干部优先考虑。 学生会主席1500元/月，副主席1000元/月，部长500元/月，副部长、班长300元/月，正式党员2000元/月，本科年薪6W-10W，硕士年薪：10W-16W，博士年薪30W。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职业发展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团队内部晋升渠道，从专员、区域主管晋升到大区经理-大区经理后可晋升分公司经理，分公司经理后可晋升分公司总经理，分公司总经理可晋升大区总裁，大区总裁后可晋升集团总裁。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市场技术服务人员5名</w:t>
      </w:r>
    </w:p>
    <w:p>
      <w:pPr>
        <w:keepNext w:val="0"/>
        <w:keepLines w:val="0"/>
        <w:widowControl/>
        <w:suppressLineNumbers w:val="0"/>
        <w:jc w:val="left"/>
        <w:rPr>
          <w:rFonts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学历与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专业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: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畜牧兽医，动物医学，动物药学，动物医学检验技术，饲料与动物营养</w:t>
      </w:r>
      <w:r>
        <w:rPr>
          <w:rFonts w:hint="eastAsia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，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本科</w:t>
      </w:r>
      <w:r>
        <w:rPr>
          <w:rFonts w:hint="eastAsia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及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以上学历，学生会人员或党员优先考虑，优秀应届生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月薪(元/月)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5000-8000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工作职责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负责畜牧业的疾病防治与饲养管理；任职资格：1、动物科学等农业类相关专业；2、有畜牧养殖等相关从业经验者优先录用；3、具有较高的职业道德标准和职业发展追求，吃苦耐劳；4、有丰富的畜牧饲养，疾病防治，动物繁殖等专业知识和较强的经营管理能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福利待遇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缴纳六险、免费培训、晋升机会多样，员工生日礼品、节日礼品、年终奖等福利。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职业发展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公司是集团公司，晋升渠道多种，技术员-技术经理-大区技术专员；技术员-配方师等多种晋升渠道培养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  <w:t>市场服务人员10名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学历与专业：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专科、本科以上学历，年龄20-40周岁，市场营销，疾病防治，畜牧兽医，动物营养，动物医学，生物工程等相关专业优先考虑，有营销工作经验优先考虑。</w:t>
      </w:r>
      <w:r>
        <w:rPr>
          <w:rFonts w:hint="eastAsia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会驾驶</w:t>
      </w: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自己要有车，提供食宿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工作职责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1、协助开发家庭农场、规模猪场，提供科学饲喂指导，改善饲喂环境 2、协助渠道开发新客户，解决客户投诉 3、价值服务项目的操作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福利待遇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公司提供食宿，缴纳6险，交通补助，住宿费用，做6休1，每月评选优秀员工（优秀员工奖金），节日福利，带薪年假，试用期全额（保护期限3-6个月），晋升空间（团队区域经理、分公司经理、总经理、大区总裁、集团总裁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职业发展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Segoe UI" w:hAnsi="Segoe UI" w:eastAsia="Segoe UI" w:cs="Segoe UI"/>
          <w:i w:val="0"/>
          <w:caps w:val="0"/>
          <w:color w:val="333333"/>
          <w:spacing w:val="0"/>
          <w:kern w:val="0"/>
          <w:sz w:val="19"/>
          <w:szCs w:val="19"/>
          <w:shd w:val="clear" w:fill="FFFFFF"/>
          <w:lang w:val="en-US" w:eastAsia="zh-CN" w:bidi="ar"/>
        </w:rPr>
        <w:t>晋升空间（团队区域经理晋升到分公司经理 ，可晋升分公司总经理，可晋升到大区总裁、晋升到集团总裁</w:t>
      </w:r>
    </w:p>
    <w:p>
      <w:pPr>
        <w:rPr>
          <w:rFonts w:ascii="Segoe UI" w:hAnsi="Segoe UI" w:eastAsia="Segoe UI" w:cs="Segoe UI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  <w:t>地址：淮北市百善工业园区</w:t>
      </w:r>
      <w:bookmarkStart w:id="0" w:name="_GoBack"/>
      <w:bookmarkEnd w:id="0"/>
    </w:p>
    <w:p>
      <w:pP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  <w:t>招聘电话：18073351299（微信同号）</w:t>
      </w:r>
    </w:p>
    <w:p>
      <w:pPr>
        <w:rPr>
          <w:rFonts w:hint="default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  <w:t>联系人：焦经理</w:t>
      </w:r>
    </w:p>
    <w:sectPr>
      <w:pgSz w:w="11906" w:h="16838"/>
      <w:pgMar w:top="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F3F0C"/>
    <w:rsid w:val="1EA66C3B"/>
    <w:rsid w:val="24987E2B"/>
    <w:rsid w:val="2C973CD3"/>
    <w:rsid w:val="31AC28FF"/>
    <w:rsid w:val="37F474C4"/>
    <w:rsid w:val="3856555A"/>
    <w:rsid w:val="4F6F2FA3"/>
    <w:rsid w:val="537134DC"/>
    <w:rsid w:val="542852E3"/>
    <w:rsid w:val="54682246"/>
    <w:rsid w:val="57FF3F0C"/>
    <w:rsid w:val="58BF4D2A"/>
    <w:rsid w:val="5D435DDC"/>
    <w:rsid w:val="6A6A7264"/>
    <w:rsid w:val="6DFE2F49"/>
    <w:rsid w:val="7C584910"/>
    <w:rsid w:val="7FC3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2022-11-01T12:02:00Z</dcterms:created>
  <dc:creator>半杯水</dc:creator>
  <cp:lastModifiedBy>半杯水</cp:lastModifiedBy>
  <cp:lastPrinted>2022-11-01T12:26:12Z</cp:lastPrinted>
  <dcterms:modified xsi:type="dcterms:W3CDTF">2022-11-01T12:26:29Z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